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24A79" w:rsidRPr="005C43E5" w:rsidTr="005051A3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B978BC">
            <w:pPr>
              <w:rPr>
                <w:b/>
              </w:rPr>
            </w:pPr>
            <w:r w:rsidRPr="005C43E5">
              <w:rPr>
                <w:noProof/>
              </w:rPr>
              <w:t xml:space="preserve">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2598ECD3" wp14:editId="76C219AA">
                  <wp:extent cx="513080" cy="589280"/>
                  <wp:effectExtent l="0" t="0" r="1270" b="127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3E5">
              <w:rPr>
                <w:noProof/>
              </w:rPr>
              <w:t xml:space="preserve">                                        </w:t>
            </w:r>
          </w:p>
        </w:tc>
      </w:tr>
      <w:tr w:rsidR="00424A79" w:rsidRPr="005C43E5" w:rsidTr="005051A3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5051A3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>ДУМА</w:t>
            </w:r>
          </w:p>
          <w:p w:rsidR="00424A79" w:rsidRPr="005C43E5" w:rsidRDefault="00424A79" w:rsidP="005051A3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 xml:space="preserve"> АРТИНСКОГО ГОРОДСКОГО ОКРУГА</w:t>
            </w:r>
          </w:p>
          <w:p w:rsidR="00424A79" w:rsidRPr="005C43E5" w:rsidRDefault="00424A79" w:rsidP="005051A3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>РЕШЕНИЕ</w:t>
            </w:r>
          </w:p>
          <w:p w:rsidR="00424A79" w:rsidRPr="005C43E5" w:rsidRDefault="00424A79" w:rsidP="005051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4A79" w:rsidRPr="005C43E5" w:rsidRDefault="00424A79" w:rsidP="00424A7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"/>
        <w:gridCol w:w="1081"/>
        <w:gridCol w:w="744"/>
        <w:gridCol w:w="484"/>
        <w:gridCol w:w="1591"/>
      </w:tblGrid>
      <w:tr w:rsidR="00424A79" w:rsidRPr="005C43E5" w:rsidTr="004C39BE">
        <w:tc>
          <w:tcPr>
            <w:tcW w:w="557" w:type="dxa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 w:rsidRPr="005C43E5">
              <w:rPr>
                <w:sz w:val="28"/>
                <w:szCs w:val="28"/>
              </w:rPr>
              <w:t>от</w:t>
            </w:r>
          </w:p>
        </w:tc>
        <w:tc>
          <w:tcPr>
            <w:tcW w:w="1825" w:type="dxa"/>
            <w:gridSpan w:val="2"/>
          </w:tcPr>
          <w:p w:rsidR="00424A79" w:rsidRPr="005C43E5" w:rsidRDefault="00B978BC" w:rsidP="004C3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22.02.2023</w:t>
            </w:r>
          </w:p>
        </w:tc>
        <w:tc>
          <w:tcPr>
            <w:tcW w:w="484" w:type="dxa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 w:rsidRPr="005C43E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591" w:type="dxa"/>
          </w:tcPr>
          <w:p w:rsidR="00424A79" w:rsidRPr="005C43E5" w:rsidRDefault="00B978BC" w:rsidP="004C3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24A79" w:rsidRPr="005C43E5" w:rsidTr="004C39BE">
        <w:trPr>
          <w:gridAfter w:val="3"/>
          <w:wAfter w:w="2819" w:type="dxa"/>
          <w:trHeight w:val="363"/>
        </w:trPr>
        <w:tc>
          <w:tcPr>
            <w:tcW w:w="1638" w:type="dxa"/>
            <w:gridSpan w:val="2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</w:p>
          <w:p w:rsidR="00424A79" w:rsidRPr="005C43E5" w:rsidRDefault="00424A79" w:rsidP="004C39BE">
            <w:pPr>
              <w:rPr>
                <w:sz w:val="28"/>
                <w:szCs w:val="28"/>
              </w:rPr>
            </w:pPr>
            <w:proofErr w:type="spellStart"/>
            <w:r w:rsidRPr="005C43E5">
              <w:rPr>
                <w:sz w:val="28"/>
                <w:szCs w:val="28"/>
              </w:rPr>
              <w:t>пгт</w:t>
            </w:r>
            <w:proofErr w:type="spellEnd"/>
            <w:r w:rsidRPr="005C43E5">
              <w:rPr>
                <w:sz w:val="28"/>
                <w:szCs w:val="28"/>
              </w:rPr>
              <w:t>. Арти</w:t>
            </w:r>
          </w:p>
        </w:tc>
      </w:tr>
    </w:tbl>
    <w:p w:rsidR="00424A79" w:rsidRPr="000539B3" w:rsidRDefault="00424A79" w:rsidP="00424A79">
      <w:pPr>
        <w:rPr>
          <w:rFonts w:ascii="Arial" w:hAnsi="Arial"/>
          <w:color w:val="FF0000"/>
        </w:rPr>
      </w:pPr>
    </w:p>
    <w:p w:rsidR="00424A79" w:rsidRPr="000539B3" w:rsidRDefault="00424A79" w:rsidP="00424A79">
      <w:pPr>
        <w:rPr>
          <w:rFonts w:ascii="Arial" w:hAnsi="Arial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24A79" w:rsidRPr="005C43E5" w:rsidTr="004C39BE"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045DDD" w:rsidP="004C39BE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 внесении изменения</w:t>
            </w:r>
            <w:r w:rsidR="00424A79" w:rsidRPr="005C43E5">
              <w:rPr>
                <w:b/>
                <w:bCs/>
                <w:i/>
                <w:iCs/>
                <w:sz w:val="28"/>
                <w:szCs w:val="28"/>
              </w:rPr>
              <w:t xml:space="preserve"> в Решение Думы Артинского городского округа от 27.09.2018 г. № 51 «О Правилах благоустройства территории Артинского городского округа» </w:t>
            </w:r>
          </w:p>
        </w:tc>
      </w:tr>
    </w:tbl>
    <w:p w:rsidR="00424A79" w:rsidRPr="000539B3" w:rsidRDefault="00424A79" w:rsidP="00424A79">
      <w:pPr>
        <w:pStyle w:val="1"/>
        <w:widowControl/>
        <w:rPr>
          <w:color w:val="FF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424A79" w:rsidRPr="005C43E5" w:rsidTr="004C39BE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051A3" w:rsidRDefault="00424A79" w:rsidP="000957BB">
            <w:pPr>
              <w:ind w:firstLine="432"/>
              <w:jc w:val="both"/>
              <w:rPr>
                <w:sz w:val="27"/>
                <w:szCs w:val="27"/>
              </w:rPr>
            </w:pPr>
            <w:r w:rsidRPr="005051A3">
              <w:rPr>
                <w:sz w:val="27"/>
                <w:szCs w:val="27"/>
              </w:rPr>
              <w:t xml:space="preserve">  </w:t>
            </w:r>
            <w:proofErr w:type="gramStart"/>
            <w:r w:rsidRPr="005051A3">
              <w:rPr>
                <w:sz w:val="27"/>
                <w:szCs w:val="27"/>
              </w:rPr>
              <w:t xml:space="preserve">В соответствии с </w:t>
            </w:r>
            <w:r w:rsidRPr="005051A3">
              <w:rPr>
                <w:bCs/>
                <w:iCs/>
                <w:sz w:val="27"/>
                <w:szCs w:val="27"/>
              </w:rPr>
              <w:t>Федеральным законом от 06.10.2003 г. № 131-ФЗ «Об общих принципах организации местного самоупра</w:t>
            </w:r>
            <w:r w:rsidR="000957BB" w:rsidRPr="005051A3">
              <w:rPr>
                <w:bCs/>
                <w:iCs/>
                <w:sz w:val="27"/>
                <w:szCs w:val="27"/>
              </w:rPr>
              <w:t>вления в Российской Федерации»,</w:t>
            </w:r>
            <w:r w:rsidR="000957BB" w:rsidRPr="005051A3">
              <w:rPr>
                <w:sz w:val="27"/>
                <w:szCs w:val="27"/>
              </w:rPr>
              <w:t xml:space="preserve"> </w:t>
            </w:r>
            <w:r w:rsidR="000957BB" w:rsidRPr="005051A3">
              <w:rPr>
                <w:bCs/>
                <w:iCs/>
                <w:sz w:val="27"/>
                <w:szCs w:val="27"/>
              </w:rPr>
              <w:t>Федеральным законом от 27.12.2018 г. № 498-ФЗ «Об ответственном обращении с животными и о внесении изменений в отдельные законодательные акты Российской Федерации»,</w:t>
            </w:r>
            <w:r w:rsidR="00923863">
              <w:rPr>
                <w:bCs/>
                <w:iCs/>
                <w:sz w:val="27"/>
                <w:szCs w:val="27"/>
              </w:rPr>
              <w:t xml:space="preserve"> на основании</w:t>
            </w:r>
            <w:r w:rsidRPr="005051A3">
              <w:rPr>
                <w:bCs/>
                <w:iCs/>
                <w:sz w:val="27"/>
                <w:szCs w:val="27"/>
              </w:rPr>
              <w:t xml:space="preserve"> </w:t>
            </w:r>
            <w:r w:rsidR="00923863">
              <w:rPr>
                <w:sz w:val="27"/>
                <w:szCs w:val="27"/>
              </w:rPr>
              <w:t>протеста</w:t>
            </w:r>
            <w:r w:rsidR="000957BB" w:rsidRPr="005051A3">
              <w:rPr>
                <w:sz w:val="27"/>
                <w:szCs w:val="27"/>
              </w:rPr>
              <w:t xml:space="preserve"> прокурора Свердловской межрайонной природоохранной прокуратуры от 22.12.2022г. № 02-02-2022 на Решение Думы Артинского городского округа от 27.09.2018г</w:t>
            </w:r>
            <w:proofErr w:type="gramEnd"/>
            <w:r w:rsidR="000957BB" w:rsidRPr="005051A3">
              <w:rPr>
                <w:sz w:val="27"/>
                <w:szCs w:val="27"/>
              </w:rPr>
              <w:t>. № 51 «О Правилах благоустройства территории Артинского городского округа», руководствуясь Уставом Артинского городского округа, Дума Артинского городского округа</w:t>
            </w:r>
            <w:r w:rsidRPr="005051A3">
              <w:rPr>
                <w:bCs/>
                <w:iCs/>
                <w:sz w:val="27"/>
                <w:szCs w:val="27"/>
              </w:rPr>
              <w:t xml:space="preserve">, </w:t>
            </w:r>
          </w:p>
        </w:tc>
      </w:tr>
      <w:tr w:rsidR="00424A79" w:rsidRPr="005C43E5" w:rsidTr="004C39BE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jc w:val="both"/>
            </w:pPr>
          </w:p>
        </w:tc>
      </w:tr>
    </w:tbl>
    <w:p w:rsidR="00424A79" w:rsidRPr="005C43E5" w:rsidRDefault="00424A79" w:rsidP="00424A79">
      <w:pPr>
        <w:pStyle w:val="1"/>
        <w:widowControl/>
        <w:rPr>
          <w:b/>
          <w:bCs/>
          <w:sz w:val="28"/>
        </w:rPr>
      </w:pPr>
      <w:r w:rsidRPr="005C43E5">
        <w:rPr>
          <w:b/>
          <w:bCs/>
          <w:sz w:val="28"/>
        </w:rPr>
        <w:t>РЕШИЛА:</w:t>
      </w:r>
    </w:p>
    <w:p w:rsidR="00424A79" w:rsidRPr="005051A3" w:rsidRDefault="00424A79" w:rsidP="00424A79">
      <w:pPr>
        <w:autoSpaceDE w:val="0"/>
        <w:autoSpaceDN w:val="0"/>
        <w:adjustRightInd w:val="0"/>
        <w:ind w:firstLine="540"/>
        <w:jc w:val="both"/>
        <w:rPr>
          <w:bCs/>
          <w:iCs/>
          <w:sz w:val="27"/>
          <w:szCs w:val="27"/>
        </w:rPr>
      </w:pPr>
      <w:r w:rsidRPr="005051A3">
        <w:rPr>
          <w:sz w:val="27"/>
          <w:szCs w:val="27"/>
        </w:rPr>
        <w:t xml:space="preserve">1. Внести в </w:t>
      </w:r>
      <w:r w:rsidRPr="005051A3">
        <w:rPr>
          <w:bCs/>
          <w:iCs/>
          <w:sz w:val="27"/>
          <w:szCs w:val="27"/>
        </w:rPr>
        <w:t>Решение Думы Артинского городского округа от 27.09.2018 г. № 51 «О Правилах благоустройства территории Артинского городского ок</w:t>
      </w:r>
      <w:r w:rsidR="00923863">
        <w:rPr>
          <w:bCs/>
          <w:iCs/>
          <w:sz w:val="27"/>
          <w:szCs w:val="27"/>
        </w:rPr>
        <w:t>руга» (далее – Правила) следующее изменение</w:t>
      </w:r>
      <w:r w:rsidRPr="005051A3">
        <w:rPr>
          <w:bCs/>
          <w:iCs/>
          <w:sz w:val="27"/>
          <w:szCs w:val="27"/>
        </w:rPr>
        <w:t>:</w:t>
      </w:r>
    </w:p>
    <w:p w:rsidR="00424A79" w:rsidRPr="005051A3" w:rsidRDefault="00424A79" w:rsidP="00424A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051A3">
        <w:rPr>
          <w:sz w:val="27"/>
          <w:szCs w:val="27"/>
        </w:rPr>
        <w:t>1.1. Главу 20. «Содержание животных в городском округе»</w:t>
      </w:r>
      <w:r w:rsidR="005051A3" w:rsidRPr="005051A3">
        <w:rPr>
          <w:sz w:val="27"/>
          <w:szCs w:val="27"/>
        </w:rPr>
        <w:t xml:space="preserve"> из</w:t>
      </w:r>
      <w:r w:rsidRPr="005051A3">
        <w:rPr>
          <w:sz w:val="27"/>
          <w:szCs w:val="27"/>
        </w:rPr>
        <w:t xml:space="preserve"> Правил </w:t>
      </w:r>
      <w:r w:rsidR="000957BB" w:rsidRPr="005051A3">
        <w:rPr>
          <w:sz w:val="27"/>
          <w:szCs w:val="27"/>
        </w:rPr>
        <w:t>исключить.</w:t>
      </w:r>
    </w:p>
    <w:p w:rsidR="00424A79" w:rsidRPr="005051A3" w:rsidRDefault="00424A79" w:rsidP="00424A7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051A3">
        <w:rPr>
          <w:sz w:val="27"/>
          <w:szCs w:val="27"/>
        </w:rPr>
        <w:t>2.  Настоящее Решение Думы Артинского городского округа опубликовать в «Муниципальном вестнике» газеты «</w:t>
      </w:r>
      <w:proofErr w:type="spellStart"/>
      <w:r w:rsidRPr="005051A3">
        <w:rPr>
          <w:sz w:val="27"/>
          <w:szCs w:val="27"/>
        </w:rPr>
        <w:t>Артинские</w:t>
      </w:r>
      <w:proofErr w:type="spellEnd"/>
      <w:r w:rsidRPr="005051A3">
        <w:rPr>
          <w:sz w:val="27"/>
          <w:szCs w:val="27"/>
        </w:rPr>
        <w:t xml:space="preserve"> вести» и на официальных сайтах Адм</w:t>
      </w:r>
      <w:bookmarkStart w:id="0" w:name="_GoBack"/>
      <w:bookmarkEnd w:id="0"/>
      <w:r w:rsidRPr="005051A3">
        <w:rPr>
          <w:sz w:val="27"/>
          <w:szCs w:val="27"/>
        </w:rPr>
        <w:t xml:space="preserve">инистрации Артинского городского округа: </w:t>
      </w:r>
      <w:proofErr w:type="spellStart"/>
      <w:r w:rsidRPr="005051A3">
        <w:rPr>
          <w:sz w:val="27"/>
          <w:szCs w:val="27"/>
          <w:lang w:val="en-US"/>
        </w:rPr>
        <w:t>arti</w:t>
      </w:r>
      <w:proofErr w:type="spellEnd"/>
      <w:r w:rsidRPr="005051A3">
        <w:rPr>
          <w:sz w:val="27"/>
          <w:szCs w:val="27"/>
        </w:rPr>
        <w:t>-</w:t>
      </w:r>
      <w:r w:rsidRPr="005051A3">
        <w:rPr>
          <w:sz w:val="27"/>
          <w:szCs w:val="27"/>
          <w:lang w:val="en-US"/>
        </w:rPr>
        <w:t>go</w:t>
      </w:r>
      <w:r w:rsidRPr="005051A3">
        <w:rPr>
          <w:sz w:val="27"/>
          <w:szCs w:val="27"/>
        </w:rPr>
        <w:t>.</w:t>
      </w:r>
      <w:proofErr w:type="spellStart"/>
      <w:r w:rsidRPr="005051A3">
        <w:rPr>
          <w:sz w:val="27"/>
          <w:szCs w:val="27"/>
          <w:lang w:val="en-US"/>
        </w:rPr>
        <w:t>ru</w:t>
      </w:r>
      <w:proofErr w:type="spellEnd"/>
      <w:r w:rsidRPr="005051A3">
        <w:rPr>
          <w:sz w:val="27"/>
          <w:szCs w:val="27"/>
        </w:rPr>
        <w:t xml:space="preserve"> и Думы Артинского городского округа: </w:t>
      </w:r>
      <w:proofErr w:type="spellStart"/>
      <w:r w:rsidRPr="005051A3">
        <w:rPr>
          <w:sz w:val="27"/>
          <w:szCs w:val="27"/>
          <w:lang w:val="en-US"/>
        </w:rPr>
        <w:t>dumartinfo</w:t>
      </w:r>
      <w:proofErr w:type="spellEnd"/>
      <w:r w:rsidRPr="005051A3">
        <w:rPr>
          <w:sz w:val="27"/>
          <w:szCs w:val="27"/>
        </w:rPr>
        <w:t>.</w:t>
      </w:r>
      <w:proofErr w:type="spellStart"/>
      <w:r w:rsidRPr="005051A3">
        <w:rPr>
          <w:sz w:val="27"/>
          <w:szCs w:val="27"/>
        </w:rPr>
        <w:t>ru</w:t>
      </w:r>
      <w:proofErr w:type="spellEnd"/>
      <w:r w:rsidRPr="005051A3">
        <w:rPr>
          <w:sz w:val="27"/>
          <w:szCs w:val="27"/>
        </w:rPr>
        <w:t>.</w:t>
      </w:r>
    </w:p>
    <w:p w:rsidR="00424A79" w:rsidRPr="005051A3" w:rsidRDefault="00424A79" w:rsidP="00424A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051A3">
        <w:rPr>
          <w:sz w:val="27"/>
          <w:szCs w:val="27"/>
        </w:rPr>
        <w:tab/>
        <w:t>3.   Контроль исполнения настоящего Решения возложить на постоянную депутатскую комиссию по промышленности, сельскому хозяйству и природопользованию (Сыропятов Л.В.).</w:t>
      </w:r>
    </w:p>
    <w:p w:rsidR="005051A3" w:rsidRDefault="005051A3" w:rsidP="005051A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24A79" w:rsidRPr="005051A3" w:rsidRDefault="00424A79" w:rsidP="005051A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051A3">
        <w:rPr>
          <w:sz w:val="27"/>
          <w:szCs w:val="27"/>
        </w:rPr>
        <w:t xml:space="preserve">                                                                                        </w:t>
      </w:r>
    </w:p>
    <w:p w:rsidR="00424A79" w:rsidRPr="005051A3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7"/>
          <w:szCs w:val="27"/>
        </w:rPr>
      </w:pPr>
      <w:r w:rsidRPr="005051A3">
        <w:rPr>
          <w:sz w:val="27"/>
          <w:szCs w:val="27"/>
        </w:rPr>
        <w:t xml:space="preserve"> Председатель Думы                                                                 </w:t>
      </w:r>
    </w:p>
    <w:p w:rsidR="00424A79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7"/>
          <w:szCs w:val="27"/>
        </w:rPr>
      </w:pPr>
      <w:r w:rsidRPr="005051A3">
        <w:rPr>
          <w:sz w:val="27"/>
          <w:szCs w:val="27"/>
        </w:rPr>
        <w:t xml:space="preserve"> Артинского городского  округа                                               А.П. Власов </w:t>
      </w:r>
    </w:p>
    <w:p w:rsidR="005051A3" w:rsidRPr="005051A3" w:rsidRDefault="005051A3" w:rsidP="00424A79">
      <w:pPr>
        <w:tabs>
          <w:tab w:val="left" w:pos="6720"/>
        </w:tabs>
        <w:autoSpaceDE w:val="0"/>
        <w:autoSpaceDN w:val="0"/>
        <w:adjustRightInd w:val="0"/>
        <w:rPr>
          <w:sz w:val="27"/>
          <w:szCs w:val="27"/>
        </w:rPr>
      </w:pPr>
    </w:p>
    <w:p w:rsidR="00424A79" w:rsidRPr="005051A3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7"/>
          <w:szCs w:val="27"/>
        </w:rPr>
      </w:pPr>
    </w:p>
    <w:p w:rsidR="00424A79" w:rsidRPr="005051A3" w:rsidRDefault="00424A79" w:rsidP="005051A3">
      <w:pPr>
        <w:autoSpaceDE w:val="0"/>
        <w:autoSpaceDN w:val="0"/>
        <w:adjustRightInd w:val="0"/>
        <w:rPr>
          <w:sz w:val="27"/>
          <w:szCs w:val="27"/>
        </w:rPr>
      </w:pPr>
      <w:r w:rsidRPr="005051A3">
        <w:rPr>
          <w:sz w:val="27"/>
          <w:szCs w:val="27"/>
        </w:rPr>
        <w:t>Глава  Артинского городского округа                                   А.А. Константинов</w:t>
      </w:r>
    </w:p>
    <w:p w:rsidR="002A679B" w:rsidRDefault="002A679B"/>
    <w:p w:rsidR="00F5597D" w:rsidRDefault="00F5597D"/>
    <w:p w:rsidR="00F5597D" w:rsidRPr="00B6434E" w:rsidRDefault="00F5597D" w:rsidP="00F5597D">
      <w:pPr>
        <w:jc w:val="center"/>
        <w:rPr>
          <w:b/>
        </w:rPr>
      </w:pPr>
      <w:r w:rsidRPr="00B6434E">
        <w:rPr>
          <w:b/>
        </w:rPr>
        <w:t>С О Г Л А С О В А Н И Е</w:t>
      </w:r>
    </w:p>
    <w:p w:rsidR="00F5597D" w:rsidRPr="00B6434E" w:rsidRDefault="00F5597D" w:rsidP="00F5597D">
      <w:pPr>
        <w:jc w:val="center"/>
      </w:pPr>
      <w:r w:rsidRPr="00B6434E">
        <w:t>Решения Думы Артинского городского округа</w:t>
      </w:r>
    </w:p>
    <w:p w:rsidR="00F5597D" w:rsidRPr="00B6434E" w:rsidRDefault="00F5597D" w:rsidP="00F5597D">
      <w:pPr>
        <w:jc w:val="center"/>
      </w:pPr>
    </w:p>
    <w:p w:rsidR="00F5597D" w:rsidRPr="00B6434E" w:rsidRDefault="00F5597D" w:rsidP="00F5597D">
      <w:pPr>
        <w:jc w:val="center"/>
        <w:rPr>
          <w:b/>
          <w:bCs/>
          <w:i/>
          <w:iCs/>
          <w:sz w:val="28"/>
          <w:szCs w:val="28"/>
        </w:rPr>
      </w:pPr>
      <w:r w:rsidRPr="00B6434E">
        <w:rPr>
          <w:b/>
          <w:bCs/>
          <w:i/>
          <w:iCs/>
          <w:sz w:val="28"/>
          <w:szCs w:val="28"/>
        </w:rPr>
        <w:t>«</w:t>
      </w:r>
      <w:r w:rsidR="00923863">
        <w:rPr>
          <w:b/>
          <w:bCs/>
          <w:i/>
          <w:iCs/>
          <w:sz w:val="28"/>
          <w:szCs w:val="28"/>
        </w:rPr>
        <w:t>О внесении изменения</w:t>
      </w:r>
      <w:r w:rsidRPr="005C43E5">
        <w:rPr>
          <w:b/>
          <w:bCs/>
          <w:i/>
          <w:iCs/>
          <w:sz w:val="28"/>
          <w:szCs w:val="28"/>
        </w:rPr>
        <w:t xml:space="preserve"> в Решение Думы Артинского городского округа от 27.09.2018 г. № 51 «О Правилах благоустройства территор</w:t>
      </w:r>
      <w:r>
        <w:rPr>
          <w:b/>
          <w:bCs/>
          <w:i/>
          <w:iCs/>
          <w:sz w:val="28"/>
          <w:szCs w:val="28"/>
        </w:rPr>
        <w:t>ии Артинского городского округа</w:t>
      </w:r>
      <w:r w:rsidRPr="00B6434E">
        <w:rPr>
          <w:b/>
          <w:bCs/>
          <w:i/>
          <w:iCs/>
          <w:sz w:val="28"/>
          <w:szCs w:val="28"/>
        </w:rPr>
        <w:t>»</w:t>
      </w:r>
    </w:p>
    <w:p w:rsidR="00F5597D" w:rsidRPr="00B6434E" w:rsidRDefault="00F5597D" w:rsidP="00F5597D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90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2013"/>
        <w:gridCol w:w="818"/>
        <w:gridCol w:w="2209"/>
        <w:gridCol w:w="1620"/>
      </w:tblGrid>
      <w:tr w:rsidR="00F5597D" w:rsidRPr="00B6434E" w:rsidTr="00D139C7">
        <w:tc>
          <w:tcPr>
            <w:tcW w:w="3296" w:type="dxa"/>
            <w:vMerge w:val="restart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Должность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 xml:space="preserve">Фамилия и </w:t>
            </w:r>
          </w:p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инициалы</w:t>
            </w:r>
          </w:p>
        </w:tc>
        <w:tc>
          <w:tcPr>
            <w:tcW w:w="4647" w:type="dxa"/>
            <w:gridSpan w:val="3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Сроки и результаты согласования</w:t>
            </w:r>
          </w:p>
        </w:tc>
      </w:tr>
      <w:tr w:rsidR="00F5597D" w:rsidRPr="00B6434E" w:rsidTr="00D139C7">
        <w:tc>
          <w:tcPr>
            <w:tcW w:w="3296" w:type="dxa"/>
            <w:vMerge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13" w:type="dxa"/>
            <w:vMerge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818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Дата</w:t>
            </w:r>
          </w:p>
        </w:tc>
        <w:tc>
          <w:tcPr>
            <w:tcW w:w="2209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Замечания</w:t>
            </w:r>
          </w:p>
        </w:tc>
        <w:tc>
          <w:tcPr>
            <w:tcW w:w="1620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6434E">
              <w:t>Подпись</w:t>
            </w:r>
          </w:p>
        </w:tc>
      </w:tr>
      <w:tr w:rsidR="00F5597D" w:rsidRPr="00B6434E" w:rsidTr="00D139C7">
        <w:tc>
          <w:tcPr>
            <w:tcW w:w="3296" w:type="dxa"/>
            <w:shd w:val="clear" w:color="auto" w:fill="auto"/>
          </w:tcPr>
          <w:p w:rsidR="00F5597D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Зам. Главы Администрации </w:t>
            </w:r>
          </w:p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Артинского городского округа</w:t>
            </w:r>
          </w:p>
        </w:tc>
        <w:tc>
          <w:tcPr>
            <w:tcW w:w="2013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30A18">
              <w:t>Мотыхляев</w:t>
            </w:r>
            <w:proofErr w:type="spellEnd"/>
            <w:r w:rsidRPr="00930A18">
              <w:t xml:space="preserve"> В.Н.</w:t>
            </w:r>
          </w:p>
        </w:tc>
        <w:tc>
          <w:tcPr>
            <w:tcW w:w="818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09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20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5597D" w:rsidRPr="00B6434E" w:rsidTr="00D139C7">
        <w:tc>
          <w:tcPr>
            <w:tcW w:w="3296" w:type="dxa"/>
            <w:shd w:val="clear" w:color="auto" w:fill="auto"/>
          </w:tcPr>
          <w:p w:rsidR="00F5597D" w:rsidRPr="00B6434E" w:rsidRDefault="00F5597D" w:rsidP="00D139C7">
            <w:r w:rsidRPr="00B6434E">
              <w:t>Зав. отделом ЖКХ Администрации</w:t>
            </w:r>
          </w:p>
        </w:tc>
        <w:tc>
          <w:tcPr>
            <w:tcW w:w="2013" w:type="dxa"/>
            <w:shd w:val="clear" w:color="auto" w:fill="auto"/>
          </w:tcPr>
          <w:p w:rsidR="00F5597D" w:rsidRPr="00B6434E" w:rsidRDefault="00F5597D" w:rsidP="00D139C7">
            <w:r w:rsidRPr="00B6434E">
              <w:t>Е.В. Белякова</w:t>
            </w:r>
          </w:p>
        </w:tc>
        <w:tc>
          <w:tcPr>
            <w:tcW w:w="818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09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20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5597D" w:rsidRPr="00B6434E" w:rsidTr="00203787">
        <w:trPr>
          <w:trHeight w:val="717"/>
        </w:trPr>
        <w:tc>
          <w:tcPr>
            <w:tcW w:w="3296" w:type="dxa"/>
            <w:shd w:val="clear" w:color="auto" w:fill="auto"/>
          </w:tcPr>
          <w:p w:rsidR="00F5597D" w:rsidRPr="00B6434E" w:rsidRDefault="00F5597D" w:rsidP="00D139C7">
            <w:r w:rsidRPr="00930A18">
              <w:t>Зав. юридическим отделом Администрации АГО</w:t>
            </w:r>
          </w:p>
        </w:tc>
        <w:tc>
          <w:tcPr>
            <w:tcW w:w="2013" w:type="dxa"/>
            <w:shd w:val="clear" w:color="auto" w:fill="auto"/>
          </w:tcPr>
          <w:p w:rsidR="00F5597D" w:rsidRPr="00B6434E" w:rsidRDefault="00F5597D" w:rsidP="00D139C7">
            <w:r w:rsidRPr="00930A18">
              <w:t>Редких О. М.</w:t>
            </w:r>
          </w:p>
        </w:tc>
        <w:tc>
          <w:tcPr>
            <w:tcW w:w="818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09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20" w:type="dxa"/>
            <w:shd w:val="clear" w:color="auto" w:fill="auto"/>
          </w:tcPr>
          <w:p w:rsidR="00F5597D" w:rsidRPr="00B6434E" w:rsidRDefault="00F5597D" w:rsidP="00D139C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5597D" w:rsidRPr="00B6434E" w:rsidRDefault="00F5597D" w:rsidP="00F5597D">
      <w:pPr>
        <w:jc w:val="center"/>
      </w:pPr>
    </w:p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>
      <w:r w:rsidRPr="00B6434E">
        <w:t>Разослано: 4 экз.</w:t>
      </w:r>
    </w:p>
    <w:p w:rsidR="00F5597D" w:rsidRPr="00B6434E" w:rsidRDefault="00F5597D" w:rsidP="00F5597D">
      <w:r w:rsidRPr="00B6434E">
        <w:t>В дело-1</w:t>
      </w:r>
    </w:p>
    <w:p w:rsidR="00F5597D" w:rsidRPr="00B6434E" w:rsidRDefault="00F5597D" w:rsidP="00F5597D">
      <w:r w:rsidRPr="00B6434E">
        <w:t>Отдел ЖКХ - 1</w:t>
      </w:r>
    </w:p>
    <w:p w:rsidR="00F5597D" w:rsidRPr="00B6434E" w:rsidRDefault="00F5597D" w:rsidP="00F5597D">
      <w:r w:rsidRPr="00B6434E">
        <w:t>Юридический отдел – 1</w:t>
      </w:r>
    </w:p>
    <w:p w:rsidR="00F5597D" w:rsidRDefault="00F5597D" w:rsidP="00F5597D">
      <w:r>
        <w:t xml:space="preserve">Свердловская межрайонная </w:t>
      </w:r>
    </w:p>
    <w:p w:rsidR="00F5597D" w:rsidRPr="00B6434E" w:rsidRDefault="00F5597D" w:rsidP="00F5597D">
      <w:r>
        <w:t>Природоохранная п</w:t>
      </w:r>
      <w:r w:rsidRPr="00B6434E">
        <w:t>рокуратура</w:t>
      </w:r>
      <w:r>
        <w:t xml:space="preserve"> </w:t>
      </w:r>
      <w:r w:rsidRPr="00B6434E">
        <w:t xml:space="preserve">– 1 </w:t>
      </w:r>
    </w:p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/>
    <w:p w:rsidR="00F5597D" w:rsidRPr="00B6434E" w:rsidRDefault="00F5597D" w:rsidP="00F5597D">
      <w:r>
        <w:t>и</w:t>
      </w:r>
      <w:r w:rsidRPr="00B6434E">
        <w:t xml:space="preserve">сп. </w:t>
      </w:r>
      <w:proofErr w:type="spellStart"/>
      <w:r w:rsidRPr="00B6434E">
        <w:t>Пикулева</w:t>
      </w:r>
      <w:proofErr w:type="spellEnd"/>
      <w:r w:rsidRPr="00B6434E">
        <w:t xml:space="preserve"> И.Р.</w:t>
      </w:r>
    </w:p>
    <w:p w:rsidR="00F5597D" w:rsidRDefault="00F5597D">
      <w:r>
        <w:t>2-20-05</w:t>
      </w:r>
    </w:p>
    <w:sectPr w:rsidR="00F5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1A"/>
    <w:rsid w:val="00045DDD"/>
    <w:rsid w:val="000957BB"/>
    <w:rsid w:val="00203787"/>
    <w:rsid w:val="002A679B"/>
    <w:rsid w:val="00424A79"/>
    <w:rsid w:val="005051A3"/>
    <w:rsid w:val="00923863"/>
    <w:rsid w:val="00A52BD9"/>
    <w:rsid w:val="00B978BC"/>
    <w:rsid w:val="00D93D65"/>
    <w:rsid w:val="00E70D1A"/>
    <w:rsid w:val="00F5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A79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A79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A79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A79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Зыкова Татьяна Ивановна</cp:lastModifiedBy>
  <cp:revision>3</cp:revision>
  <cp:lastPrinted>2023-03-02T09:57:00Z</cp:lastPrinted>
  <dcterms:created xsi:type="dcterms:W3CDTF">2023-03-02T09:47:00Z</dcterms:created>
  <dcterms:modified xsi:type="dcterms:W3CDTF">2023-03-02T09:57:00Z</dcterms:modified>
</cp:coreProperties>
</file>